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512F9" w14:textId="08D395BB" w:rsidR="003213E8" w:rsidRDefault="003213E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0DA5A517" w14:textId="77777777" w:rsidR="003213E8" w:rsidRDefault="003213E8">
      <w:pPr>
        <w:rPr>
          <w:rFonts w:ascii="Times New Roman" w:eastAsia="Times New Roman" w:hAnsi="Times New Roman" w:cs="Times New Roman"/>
          <w:sz w:val="24"/>
          <w:szCs w:val="24"/>
        </w:rPr>
        <w:sectPr w:rsidR="003213E8" w:rsidSect="00BA21E9">
          <w:footerReference w:type="default" r:id="rId8"/>
          <w:type w:val="continuous"/>
          <w:pgSz w:w="12240" w:h="15840"/>
          <w:pgMar w:top="160" w:right="800" w:bottom="280" w:left="440" w:header="720" w:footer="432" w:gutter="0"/>
          <w:cols w:space="720"/>
          <w:docGrid w:linePitch="299"/>
        </w:sectPr>
      </w:pPr>
    </w:p>
    <w:p w14:paraId="26BB1389" w14:textId="6AF86F64" w:rsidR="003213E8" w:rsidRPr="007D69CF" w:rsidRDefault="00746A14">
      <w:pPr>
        <w:spacing w:before="170"/>
        <w:ind w:left="3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LARRY HUSHOUR</w:t>
      </w:r>
    </w:p>
    <w:p w14:paraId="71E940BD" w14:textId="77777777" w:rsidR="003213E8" w:rsidRPr="007D69CF" w:rsidRDefault="002E1E9A">
      <w:pPr>
        <w:spacing w:before="11"/>
        <w:ind w:left="935" w:firstLine="472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Mayor</w:t>
      </w:r>
    </w:p>
    <w:p w14:paraId="1C6587ED" w14:textId="77777777" w:rsidR="003213E8" w:rsidRPr="007D69CF" w:rsidRDefault="003213E8">
      <w:pPr>
        <w:spacing w:before="8"/>
        <w:rPr>
          <w:rFonts w:ascii="Arial" w:eastAsia="Arial" w:hAnsi="Arial" w:cs="Arial"/>
          <w:sz w:val="7"/>
          <w:szCs w:val="7"/>
        </w:rPr>
      </w:pPr>
    </w:p>
    <w:p w14:paraId="7E1C4CE9" w14:textId="1AE6F2F3" w:rsidR="003213E8" w:rsidRPr="007D69CF" w:rsidRDefault="00694227">
      <w:pPr>
        <w:spacing w:line="30" w:lineRule="atLeast"/>
        <w:ind w:left="102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2A47E723" wp14:editId="5B8BBD38">
                <wp:extent cx="2064385" cy="19050"/>
                <wp:effectExtent l="3810" t="0" r="8255" b="0"/>
                <wp:docPr id="96137055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4385" cy="19050"/>
                          <a:chOff x="0" y="0"/>
                          <a:chExt cx="3251" cy="30"/>
                        </a:xfrm>
                      </wpg:grpSpPr>
                      <wpg:grpSp>
                        <wpg:cNvPr id="894557494" name="Group 4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3221" cy="2"/>
                            <a:chOff x="15" y="15"/>
                            <a:chExt cx="3221" cy="2"/>
                          </a:xfrm>
                        </wpg:grpSpPr>
                        <wps:wsp>
                          <wps:cNvPr id="1948620262" name="Freeform 5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3221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3221"/>
                                <a:gd name="T2" fmla="+- 0 3236 15"/>
                                <a:gd name="T3" fmla="*/ T2 w 3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21">
                                  <a:moveTo>
                                    <a:pt x="0" y="0"/>
                                  </a:moveTo>
                                  <a:lnTo>
                                    <a:pt x="3221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AE041E" id="Group 3" o:spid="_x0000_s1026" style="width:162.55pt;height:1.5pt;mso-position-horizontal-relative:char;mso-position-vertical-relative:line" coordsize="32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">
                <v:group id="Group 4" o:spid="_x0000_s1027" style="position:absolute;left:15;top:15;width:3221;height:2" coordorigin="15,15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">
                  <v:shape id="Freeform 5" o:spid="_x0000_s1028" style="position:absolute;left:15;top:15;width:3221;height:2;visibility:visible;mso-wrap-style:square;v-text-anchor:top" coordsize="3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" path="m,l3221,e" filled="f" strokecolor="#231f20" strokeweight="1.5pt">
                    <v:path arrowok="t" o:connecttype="custom" o:connectlocs="0,0;3221,0" o:connectangles="0,0"/>
                  </v:shape>
                </v:group>
                <w10:anchorlock/>
              </v:group>
            </w:pict>
          </mc:Fallback>
        </mc:AlternateContent>
      </w:r>
    </w:p>
    <w:p w14:paraId="1EBF813B" w14:textId="073A7428" w:rsidR="003213E8" w:rsidRPr="007D69CF" w:rsidRDefault="00D9149E">
      <w:pPr>
        <w:spacing w:before="146"/>
        <w:ind w:left="38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TIM J. WASHABAUGH</w:t>
      </w:r>
    </w:p>
    <w:p w14:paraId="33CD6E34" w14:textId="77777777" w:rsidR="003213E8" w:rsidRPr="007D69CF" w:rsidRDefault="002E1E9A">
      <w:pPr>
        <w:spacing w:before="11"/>
        <w:ind w:left="387"/>
        <w:jc w:val="center"/>
        <w:rPr>
          <w:rFonts w:ascii="Arial" w:eastAsia="Arial" w:hAnsi="Arial" w:cs="Arial"/>
          <w:i/>
        </w:rPr>
      </w:pPr>
      <w:r w:rsidRPr="007D69CF">
        <w:rPr>
          <w:rFonts w:ascii="Arial"/>
          <w:i/>
          <w:color w:val="231F20"/>
          <w:w w:val="105"/>
        </w:rPr>
        <w:t>Council</w:t>
      </w:r>
      <w:r w:rsidRPr="007D69CF">
        <w:rPr>
          <w:rFonts w:ascii="Arial"/>
          <w:i/>
          <w:color w:val="231F20"/>
          <w:spacing w:val="-13"/>
          <w:w w:val="105"/>
        </w:rPr>
        <w:t xml:space="preserve"> </w:t>
      </w:r>
      <w:r w:rsidRPr="007D69CF">
        <w:rPr>
          <w:rFonts w:ascii="Arial"/>
          <w:i/>
          <w:color w:val="231F20"/>
          <w:w w:val="105"/>
        </w:rPr>
        <w:t>President</w:t>
      </w:r>
    </w:p>
    <w:p w14:paraId="6B099C73" w14:textId="77777777" w:rsidR="00D818C5" w:rsidRDefault="002E1E9A" w:rsidP="00D818C5">
      <w:pPr>
        <w:spacing w:before="72"/>
        <w:ind w:left="3851" w:right="87"/>
        <w:jc w:val="center"/>
        <w:rPr>
          <w:rFonts w:ascii="Arial" w:eastAsia="Arial" w:hAnsi="Arial" w:cs="Arial"/>
        </w:rPr>
      </w:pPr>
      <w:r>
        <w:rPr>
          <w:w w:val="105"/>
        </w:rPr>
        <w:br w:type="column"/>
      </w:r>
      <w:r w:rsidR="00D818C5">
        <w:rPr>
          <w:rFonts w:ascii="Arial"/>
          <w:i/>
          <w:color w:val="231F20"/>
          <w:w w:val="105"/>
        </w:rPr>
        <w:t>Council</w:t>
      </w:r>
      <w:r w:rsidR="00D818C5">
        <w:rPr>
          <w:rFonts w:ascii="Arial"/>
          <w:i/>
          <w:color w:val="231F20"/>
          <w:spacing w:val="-13"/>
          <w:w w:val="105"/>
        </w:rPr>
        <w:t xml:space="preserve"> </w:t>
      </w:r>
      <w:r w:rsidR="00D818C5">
        <w:rPr>
          <w:rFonts w:ascii="Arial"/>
          <w:i/>
          <w:color w:val="231F20"/>
          <w:w w:val="105"/>
        </w:rPr>
        <w:t>Members</w:t>
      </w:r>
    </w:p>
    <w:p w14:paraId="6AC3E6A1" w14:textId="010C7B36" w:rsidR="00D818C5" w:rsidRDefault="00D818C5" w:rsidP="00D818C5">
      <w:pPr>
        <w:spacing w:before="11"/>
        <w:ind w:left="3851" w:right="87"/>
        <w:jc w:val="center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7AEAD4" wp14:editId="3BBAE415">
            <wp:simplePos x="0" y="0"/>
            <wp:positionH relativeFrom="page">
              <wp:posOffset>3209925</wp:posOffset>
            </wp:positionH>
            <wp:positionV relativeFrom="paragraph">
              <wp:posOffset>-333375</wp:posOffset>
            </wp:positionV>
            <wp:extent cx="1562100" cy="1468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6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69CF">
        <w:rPr>
          <w:rFonts w:ascii="Arial"/>
          <w:color w:val="231F20"/>
        </w:rPr>
        <w:t xml:space="preserve"> </w:t>
      </w:r>
      <w:r w:rsidR="00D9149E">
        <w:rPr>
          <w:rFonts w:ascii="Arial"/>
          <w:color w:val="231F20"/>
        </w:rPr>
        <w:t>LYNNE P. GALLETTI</w:t>
      </w:r>
      <w:r w:rsidRPr="007D69CF">
        <w:rPr>
          <w:rFonts w:ascii="Arial"/>
          <w:i/>
          <w:color w:val="231F20"/>
          <w:spacing w:val="-2"/>
          <w:w w:val="105"/>
        </w:rPr>
        <w:t xml:space="preserve"> Secr</w:t>
      </w:r>
      <w:r w:rsidRPr="007D69CF">
        <w:rPr>
          <w:rFonts w:ascii="Arial"/>
          <w:i/>
          <w:color w:val="231F20"/>
          <w:spacing w:val="-1"/>
          <w:w w:val="105"/>
        </w:rPr>
        <w:t>etary</w:t>
      </w:r>
    </w:p>
    <w:p w14:paraId="78739C41" w14:textId="77777777" w:rsidR="00D818C5" w:rsidRDefault="00D818C5" w:rsidP="00D818C5">
      <w:pPr>
        <w:spacing w:before="11"/>
        <w:rPr>
          <w:rFonts w:ascii="Arial" w:eastAsia="Arial" w:hAnsi="Arial" w:cs="Arial"/>
          <w:sz w:val="23"/>
          <w:szCs w:val="23"/>
        </w:rPr>
      </w:pPr>
    </w:p>
    <w:p w14:paraId="063E6DCA" w14:textId="4B81568C" w:rsidR="00D818C5" w:rsidRDefault="00D818C5" w:rsidP="00D818C5">
      <w:pPr>
        <w:spacing w:line="250" w:lineRule="auto"/>
        <w:ind w:left="4132" w:right="366"/>
        <w:jc w:val="center"/>
        <w:rPr>
          <w:rFonts w:ascii="Arial"/>
          <w:color w:val="231F20"/>
        </w:rPr>
      </w:pPr>
      <w:r>
        <w:rPr>
          <w:rFonts w:ascii="Arial"/>
          <w:color w:val="231F20"/>
          <w:spacing w:val="22"/>
          <w:w w:val="101"/>
        </w:rPr>
        <w:t xml:space="preserve"> </w:t>
      </w:r>
      <w:r w:rsidR="00CA506F">
        <w:rPr>
          <w:rFonts w:ascii="Arial"/>
          <w:color w:val="231F20"/>
          <w:spacing w:val="22"/>
          <w:w w:val="101"/>
        </w:rPr>
        <w:t>KARL L. MUNDER</w:t>
      </w:r>
    </w:p>
    <w:p w14:paraId="2406A1BF" w14:textId="0826AB2E" w:rsidR="00D818C5" w:rsidRPr="003D04D5" w:rsidRDefault="004C56F2" w:rsidP="004C56F2">
      <w:pPr>
        <w:spacing w:line="250" w:lineRule="auto"/>
        <w:ind w:left="3845" w:right="86"/>
        <w:jc w:val="center"/>
        <w:rPr>
          <w:rFonts w:ascii="Arial"/>
          <w:color w:val="231F20"/>
        </w:rPr>
        <w:sectPr w:rsidR="00D818C5" w:rsidRPr="003D04D5">
          <w:type w:val="continuous"/>
          <w:pgSz w:w="12240" w:h="15840"/>
          <w:pgMar w:top="160" w:right="800" w:bottom="280" w:left="440" w:header="720" w:footer="720" w:gutter="0"/>
          <w:cols w:num="2" w:space="720" w:equalWidth="0">
            <w:col w:w="3069" w:space="1152"/>
            <w:col w:w="6779"/>
          </w:cols>
        </w:sectPr>
      </w:pPr>
      <w:r>
        <w:rPr>
          <w:rFonts w:ascii="Arial"/>
          <w:color w:val="231F20"/>
        </w:rPr>
        <w:t xml:space="preserve"> </w:t>
      </w:r>
      <w:r w:rsidR="00D9149E">
        <w:rPr>
          <w:rFonts w:ascii="Arial"/>
          <w:color w:val="231F20"/>
        </w:rPr>
        <w:t>JASON P. EVANS</w:t>
      </w:r>
    </w:p>
    <w:p w14:paraId="5E7C66A6" w14:textId="36B28EDC" w:rsidR="006303C9" w:rsidRPr="004C6F39" w:rsidRDefault="004C56F2" w:rsidP="004C6F39">
      <w:pPr>
        <w:ind w:left="2880" w:right="-245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            </w:t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</w:r>
      <w:r w:rsidR="0051680A">
        <w:rPr>
          <w:rFonts w:ascii="Arial" w:eastAsia="Arial" w:hAnsi="Arial" w:cs="Arial"/>
          <w:sz w:val="20"/>
          <w:szCs w:val="20"/>
        </w:rPr>
        <w:tab/>
        <w:t xml:space="preserve">        </w:t>
      </w:r>
      <w:r w:rsidRPr="004C56F2">
        <w:rPr>
          <w:rFonts w:ascii="Arial" w:eastAsia="Arial" w:hAnsi="Arial" w:cs="Arial"/>
        </w:rPr>
        <w:t>STEPHEN L. DOMOTOR</w:t>
      </w:r>
    </w:p>
    <w:p w14:paraId="0D1E5B94" w14:textId="77777777" w:rsidR="006303C9" w:rsidRDefault="006303C9" w:rsidP="00356DBF">
      <w:pPr>
        <w:rPr>
          <w:rFonts w:ascii="Arial" w:eastAsia="Arial" w:hAnsi="Arial" w:cs="Arial"/>
          <w:sz w:val="20"/>
          <w:szCs w:val="20"/>
        </w:rPr>
      </w:pPr>
    </w:p>
    <w:p w14:paraId="116C4FF7" w14:textId="26CD0EB5" w:rsidR="0064255B" w:rsidRPr="00691E4E" w:rsidRDefault="002C4367" w:rsidP="002C4367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13349688"/>
      <w:bookmarkStart w:id="1" w:name="_Hlk128567239"/>
      <w:r w:rsidRPr="00691E4E">
        <w:rPr>
          <w:rFonts w:ascii="Times New Roman" w:eastAsia="Times New Roman" w:hAnsi="Times New Roman" w:cs="Times New Roman"/>
          <w:b/>
          <w:bCs/>
          <w:sz w:val="24"/>
          <w:szCs w:val="24"/>
        </w:rPr>
        <w:t>Town Council and</w:t>
      </w:r>
      <w:r w:rsidRPr="00691E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55B" w:rsidRPr="00691E4E">
        <w:rPr>
          <w:rFonts w:ascii="Times New Roman" w:eastAsia="Times New Roman" w:hAnsi="Times New Roman" w:cs="Times New Roman"/>
          <w:b/>
          <w:sz w:val="24"/>
          <w:szCs w:val="24"/>
        </w:rPr>
        <w:t>Planning Commission</w:t>
      </w:r>
    </w:p>
    <w:p w14:paraId="5B1494A4" w14:textId="4FA2B86A" w:rsidR="0054292C" w:rsidRPr="00691E4E" w:rsidRDefault="0054292C" w:rsidP="002C4367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>2023 Master Plan</w:t>
      </w:r>
    </w:p>
    <w:p w14:paraId="7499AEAE" w14:textId="327B3CA1" w:rsidR="0064255B" w:rsidRPr="00691E4E" w:rsidRDefault="002C4367" w:rsidP="002C4367">
      <w:pPr>
        <w:widowControl/>
        <w:overflowPunct w:val="0"/>
        <w:autoSpaceDE w:val="0"/>
        <w:autoSpaceDN w:val="0"/>
        <w:adjustRightInd w:val="0"/>
        <w:ind w:left="1080" w:hanging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Joint </w:t>
      </w:r>
      <w:r w:rsidR="0064255B" w:rsidRPr="00691E4E">
        <w:rPr>
          <w:rFonts w:ascii="Times New Roman" w:eastAsia="Times New Roman" w:hAnsi="Times New Roman" w:cs="Times New Roman"/>
          <w:b/>
          <w:sz w:val="24"/>
          <w:szCs w:val="24"/>
        </w:rPr>
        <w:t>Work Session Agenda</w:t>
      </w:r>
    </w:p>
    <w:p w14:paraId="46CF36AF" w14:textId="5A845EF8" w:rsidR="0064255B" w:rsidRPr="00691E4E" w:rsidRDefault="0064255B" w:rsidP="0064255B">
      <w:pPr>
        <w:widowControl/>
        <w:overflowPunct w:val="0"/>
        <w:autoSpaceDE w:val="0"/>
        <w:autoSpaceDN w:val="0"/>
        <w:adjustRightInd w:val="0"/>
        <w:ind w:left="1080" w:hanging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691E4E" w:rsidRPr="00691E4E">
        <w:rPr>
          <w:rFonts w:ascii="Times New Roman" w:eastAsia="Times New Roman" w:hAnsi="Times New Roman" w:cs="Times New Roman"/>
          <w:b/>
          <w:sz w:val="24"/>
          <w:szCs w:val="24"/>
        </w:rPr>
        <w:t>November</w:t>
      </w: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92C" w:rsidRPr="00691E4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91E4E" w:rsidRPr="00691E4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B877A1" w:rsidRPr="00691E4E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0520512" w14:textId="584009A6" w:rsidR="008B316B" w:rsidRPr="00691E4E" w:rsidRDefault="0064255B" w:rsidP="0064255B">
      <w:pPr>
        <w:widowControl/>
        <w:overflowPunct w:val="0"/>
        <w:autoSpaceDE w:val="0"/>
        <w:autoSpaceDN w:val="0"/>
        <w:adjustRightInd w:val="0"/>
        <w:ind w:left="1080" w:hanging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54292C" w:rsidRPr="00691E4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4292C" w:rsidRPr="00691E4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>0 p.m.</w:t>
      </w:r>
      <w:r w:rsidR="00704B5A"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 to </w:t>
      </w:r>
      <w:r w:rsidR="0070673C" w:rsidRPr="00691E4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04B5A" w:rsidRPr="00691E4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4292C" w:rsidRPr="00691E4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04B5A" w:rsidRPr="00691E4E">
        <w:rPr>
          <w:rFonts w:ascii="Times New Roman" w:eastAsia="Times New Roman" w:hAnsi="Times New Roman" w:cs="Times New Roman"/>
          <w:b/>
          <w:sz w:val="24"/>
          <w:szCs w:val="24"/>
        </w:rPr>
        <w:t>0 p.m.</w:t>
      </w:r>
    </w:p>
    <w:p w14:paraId="5F804920" w14:textId="77777777" w:rsidR="002B2C8D" w:rsidRPr="00691E4E" w:rsidRDefault="002B2C8D" w:rsidP="0064255B">
      <w:pPr>
        <w:widowControl/>
        <w:overflowPunct w:val="0"/>
        <w:autoSpaceDE w:val="0"/>
        <w:autoSpaceDN w:val="0"/>
        <w:adjustRightInd w:val="0"/>
        <w:ind w:left="1080" w:hanging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3CA8E619" w14:textId="77777777" w:rsidR="002B2C8D" w:rsidRPr="00691E4E" w:rsidRDefault="002B2C8D" w:rsidP="0064255B">
      <w:pPr>
        <w:widowControl/>
        <w:overflowPunct w:val="0"/>
        <w:autoSpaceDE w:val="0"/>
        <w:autoSpaceDN w:val="0"/>
        <w:adjustRightInd w:val="0"/>
        <w:ind w:left="1080" w:hanging="36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1D84391C" w14:textId="4EBD45DB" w:rsidR="006D6764" w:rsidRPr="00691E4E" w:rsidRDefault="001F7105" w:rsidP="001F710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This Joint Work Session is being held at </w:t>
      </w:r>
      <w:r w:rsidR="00691E4E" w:rsidRPr="00691E4E">
        <w:rPr>
          <w:rFonts w:ascii="Times New Roman" w:eastAsia="Times New Roman" w:hAnsi="Times New Roman" w:cs="Times New Roman"/>
          <w:b/>
          <w:sz w:val="24"/>
          <w:szCs w:val="24"/>
        </w:rPr>
        <w:t>Town Hall</w:t>
      </w:r>
    </w:p>
    <w:p w14:paraId="34A16CB1" w14:textId="18914DCA" w:rsidR="001F7105" w:rsidRPr="00691E4E" w:rsidRDefault="001F7105" w:rsidP="001F7105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Located at </w:t>
      </w:r>
      <w:r w:rsidR="00691E4E" w:rsidRPr="00691E4E">
        <w:rPr>
          <w:rFonts w:ascii="Times New Roman" w:eastAsia="Times New Roman" w:hAnsi="Times New Roman" w:cs="Times New Roman"/>
          <w:b/>
          <w:sz w:val="24"/>
          <w:szCs w:val="24"/>
        </w:rPr>
        <w:t>110</w:t>
      </w:r>
      <w:r w:rsidR="0070673C"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1E4E" w:rsidRPr="00691E4E">
        <w:rPr>
          <w:rFonts w:ascii="Times New Roman" w:eastAsia="Times New Roman" w:hAnsi="Times New Roman" w:cs="Times New Roman"/>
          <w:b/>
          <w:sz w:val="24"/>
          <w:szCs w:val="24"/>
        </w:rPr>
        <w:t>S. Main Street</w:t>
      </w: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>, Mount Airy, Maryland 21771</w:t>
      </w:r>
    </w:p>
    <w:p w14:paraId="6704B512" w14:textId="77777777" w:rsidR="006303C9" w:rsidRPr="00691E4E" w:rsidRDefault="006303C9" w:rsidP="00704B5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7DE7" w14:textId="6E194363" w:rsidR="006303C9" w:rsidRPr="00691E4E" w:rsidRDefault="006303C9" w:rsidP="00704B5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This is a </w:t>
      </w:r>
      <w:r w:rsidR="0054292C" w:rsidRPr="00691E4E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oint work </w:t>
      </w:r>
      <w:r w:rsidR="0054292C" w:rsidRPr="00691E4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>ession between the Town Council</w:t>
      </w:r>
      <w:r w:rsidR="0054292C" w:rsidRPr="00691E4E">
        <w:rPr>
          <w:rFonts w:ascii="Times New Roman" w:eastAsia="Times New Roman" w:hAnsi="Times New Roman" w:cs="Times New Roman"/>
          <w:b/>
          <w:sz w:val="24"/>
          <w:szCs w:val="24"/>
        </w:rPr>
        <w:t> and the Planning Commission</w:t>
      </w: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92C" w:rsidRPr="00691E4E">
        <w:rPr>
          <w:rFonts w:ascii="Times New Roman" w:eastAsia="Times New Roman" w:hAnsi="Times New Roman" w:cs="Times New Roman"/>
          <w:b/>
          <w:sz w:val="24"/>
          <w:szCs w:val="24"/>
        </w:rPr>
        <w:t>on the Draft 2023 Master Plan</w:t>
      </w: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>.  The public is encouraged to come to this Joint Work Session to listen to this open discussion; public comments will be heard at this open work session.</w:t>
      </w:r>
    </w:p>
    <w:p w14:paraId="3D17E3CA" w14:textId="77777777" w:rsidR="00487CB7" w:rsidRPr="00691E4E" w:rsidRDefault="00487CB7" w:rsidP="00704B5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7271B6" w14:textId="3CB49A9B" w:rsidR="00487CB7" w:rsidRPr="00691E4E" w:rsidRDefault="00487CB7" w:rsidP="00704B5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>The doors will open at 6:</w:t>
      </w:r>
      <w:r w:rsidR="0054292C" w:rsidRPr="00691E4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0 p.m. </w:t>
      </w:r>
      <w:r w:rsidR="0054292C" w:rsidRPr="00691E4E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o the public </w:t>
      </w:r>
      <w:r w:rsidR="0054292C" w:rsidRPr="00691E4E">
        <w:rPr>
          <w:rFonts w:ascii="Times New Roman" w:eastAsia="Times New Roman" w:hAnsi="Times New Roman" w:cs="Times New Roman"/>
          <w:b/>
          <w:sz w:val="24"/>
          <w:szCs w:val="24"/>
        </w:rPr>
        <w:t>can</w:t>
      </w: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 view the proposed </w:t>
      </w:r>
      <w:r w:rsidR="0054292C"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2023 </w:t>
      </w: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>Mount Airy</w:t>
      </w:r>
      <w:r w:rsidR="0054292C"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691E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92C" w:rsidRPr="00691E4E">
        <w:rPr>
          <w:rFonts w:ascii="Times New Roman" w:eastAsia="Times New Roman" w:hAnsi="Times New Roman" w:cs="Times New Roman"/>
          <w:b/>
          <w:sz w:val="24"/>
          <w:szCs w:val="24"/>
        </w:rPr>
        <w:t>Master Plan.</w:t>
      </w:r>
    </w:p>
    <w:p w14:paraId="7B37864B" w14:textId="77777777" w:rsidR="006303C9" w:rsidRPr="00691E4E" w:rsidRDefault="006303C9" w:rsidP="00704B5A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4A80AF68" w14:textId="77777777" w:rsidR="00646D08" w:rsidRPr="00691E4E" w:rsidRDefault="00646D08" w:rsidP="00646D08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BDCFE90" w14:textId="71E51D6F" w:rsidR="000C751C" w:rsidRPr="00F06193" w:rsidRDefault="00836F0A" w:rsidP="00F06193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  <w:r w:rsidR="001F7105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3</w:t>
      </w:r>
      <w:r w:rsidR="001F7105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0 p.m. – </w:t>
      </w:r>
      <w:r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  <w:r w:rsidR="001F7105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4</w:t>
      </w:r>
      <w:r w:rsidR="001F7105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0 p.m. ~</w:t>
      </w:r>
      <w:r w:rsidR="00870C05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I</w:t>
      </w:r>
      <w:r w:rsidR="001F7105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ntroduction</w:t>
      </w:r>
      <w:r w:rsidR="00B32974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by</w:t>
      </w:r>
      <w:r w:rsidR="00870C05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Mayor Hushour &amp; </w:t>
      </w:r>
      <w:r w:rsidR="00870C05" w:rsidRPr="00F0619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Council President </w:t>
      </w:r>
    </w:p>
    <w:p w14:paraId="7B3571FC" w14:textId="7DA72D2C" w:rsidR="00870C05" w:rsidRDefault="00F06193" w:rsidP="00F06193">
      <w:pPr>
        <w:widowControl/>
        <w:overflowPunct w:val="0"/>
        <w:autoSpaceDE w:val="0"/>
        <w:autoSpaceDN w:val="0"/>
        <w:adjustRightInd w:val="0"/>
        <w:ind w:left="360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06193">
        <w:rPr>
          <w:rFonts w:ascii="Times New Roman" w:eastAsia="Times New Roman" w:hAnsi="Times New Roman" w:cs="Times New Roman"/>
          <w:b/>
          <w:iCs/>
          <w:sz w:val="24"/>
          <w:szCs w:val="24"/>
        </w:rPr>
        <w:t>Washabaugh</w:t>
      </w:r>
    </w:p>
    <w:p w14:paraId="00015E6A" w14:textId="77777777" w:rsidR="00F06193" w:rsidRPr="00D82C40" w:rsidRDefault="00F06193" w:rsidP="00F06193">
      <w:pPr>
        <w:widowControl/>
        <w:overflowPunct w:val="0"/>
        <w:autoSpaceDE w:val="0"/>
        <w:autoSpaceDN w:val="0"/>
        <w:adjustRightInd w:val="0"/>
        <w:ind w:left="360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C200FC7" w14:textId="4286DC28" w:rsidR="001F7105" w:rsidRPr="00D82C40" w:rsidRDefault="00836F0A" w:rsidP="000822D5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  <w:r w:rsidR="001F7105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4</w:t>
      </w:r>
      <w:r w:rsidR="009540A9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0</w:t>
      </w:r>
      <w:r w:rsidR="001F7105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– </w:t>
      </w:r>
      <w:r w:rsidR="00D82C40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  <w:r w:rsidR="001F7105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D82C40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45</w:t>
      </w:r>
      <w:r w:rsidR="001F7105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~ </w:t>
      </w:r>
      <w:r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Planning Commission</w:t>
      </w:r>
      <w:r w:rsidR="00055D48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Chair High-level overview of the </w:t>
      </w:r>
      <w:r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plan</w:t>
      </w:r>
      <w:r w:rsidR="000C751C" w:rsidRPr="00D82C40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p w14:paraId="5E539DEE" w14:textId="77777777" w:rsidR="000C751C" w:rsidRPr="00691E4E" w:rsidRDefault="000C751C" w:rsidP="000C751C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</w:rPr>
      </w:pPr>
    </w:p>
    <w:p w14:paraId="5364D89E" w14:textId="5607228C" w:rsidR="001F7105" w:rsidRPr="004C6F39" w:rsidRDefault="009573F8" w:rsidP="000822D5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C6F39">
        <w:rPr>
          <w:rFonts w:ascii="Times New Roman" w:eastAsia="Times New Roman" w:hAnsi="Times New Roman" w:cs="Times New Roman"/>
          <w:b/>
          <w:iCs/>
          <w:sz w:val="24"/>
          <w:szCs w:val="24"/>
        </w:rPr>
        <w:t>6</w:t>
      </w:r>
      <w:r w:rsidR="001F7105" w:rsidRPr="004C6F39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D82C40" w:rsidRPr="004C6F39">
        <w:rPr>
          <w:rFonts w:ascii="Times New Roman" w:eastAsia="Times New Roman" w:hAnsi="Times New Roman" w:cs="Times New Roman"/>
          <w:b/>
          <w:iCs/>
          <w:sz w:val="24"/>
          <w:szCs w:val="24"/>
        </w:rPr>
        <w:t>45</w:t>
      </w:r>
      <w:r w:rsidR="001F7105" w:rsidRPr="004C6F3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– </w:t>
      </w:r>
      <w:r w:rsidR="00D82C40" w:rsidRPr="004C6F39"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="001F7105" w:rsidRPr="004C6F39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D82C40" w:rsidRPr="004C6F39">
        <w:rPr>
          <w:rFonts w:ascii="Times New Roman" w:eastAsia="Times New Roman" w:hAnsi="Times New Roman" w:cs="Times New Roman"/>
          <w:b/>
          <w:iCs/>
          <w:sz w:val="24"/>
          <w:szCs w:val="24"/>
        </w:rPr>
        <w:t>15</w:t>
      </w:r>
      <w:r w:rsidR="001F7105" w:rsidRPr="004C6F3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~ </w:t>
      </w:r>
      <w:r w:rsidR="003B35EE" w:rsidRPr="004C6F3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Open discussion about the plan, Town Council and Planning        </w:t>
      </w:r>
    </w:p>
    <w:p w14:paraId="21151326" w14:textId="34B3EFAC" w:rsidR="000C751C" w:rsidRPr="004C6F39" w:rsidRDefault="003B35EE" w:rsidP="003B35EE">
      <w:pPr>
        <w:widowControl/>
        <w:overflowPunct w:val="0"/>
        <w:autoSpaceDE w:val="0"/>
        <w:autoSpaceDN w:val="0"/>
        <w:adjustRightInd w:val="0"/>
        <w:ind w:left="2880" w:firstLine="72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C6F39">
        <w:rPr>
          <w:rFonts w:ascii="Times New Roman" w:eastAsia="Times New Roman" w:hAnsi="Times New Roman" w:cs="Times New Roman"/>
          <w:b/>
          <w:iCs/>
          <w:sz w:val="24"/>
          <w:szCs w:val="24"/>
        </w:rPr>
        <w:t>Commission.</w:t>
      </w:r>
    </w:p>
    <w:p w14:paraId="2B3B4814" w14:textId="77777777" w:rsidR="00D82C40" w:rsidRPr="00CC0AB7" w:rsidRDefault="00D82C40" w:rsidP="003B35EE">
      <w:pPr>
        <w:widowControl/>
        <w:overflowPunct w:val="0"/>
        <w:autoSpaceDE w:val="0"/>
        <w:autoSpaceDN w:val="0"/>
        <w:adjustRightInd w:val="0"/>
        <w:ind w:left="2880" w:firstLine="72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3820F9F" w14:textId="13785F3D" w:rsidR="00D82C40" w:rsidRPr="00CC0AB7" w:rsidRDefault="004C6F39" w:rsidP="00CC0AB7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C0AB7"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="00D82C40" w:rsidRPr="00CC0AB7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CC0AB7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D82C40" w:rsidRPr="00CC0AB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5 p.m. – </w:t>
      </w:r>
      <w:r w:rsidR="009B5213" w:rsidRPr="00CC0AB7">
        <w:rPr>
          <w:rFonts w:ascii="Times New Roman" w:eastAsia="Times New Roman" w:hAnsi="Times New Roman" w:cs="Times New Roman"/>
          <w:b/>
          <w:iCs/>
          <w:sz w:val="24"/>
          <w:szCs w:val="24"/>
        </w:rPr>
        <w:t>9</w:t>
      </w:r>
      <w:r w:rsidR="00D82C40" w:rsidRPr="00CC0AB7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9B5213" w:rsidRPr="00CC0AB7">
        <w:rPr>
          <w:rFonts w:ascii="Times New Roman" w:eastAsia="Times New Roman" w:hAnsi="Times New Roman" w:cs="Times New Roman"/>
          <w:b/>
          <w:iCs/>
          <w:sz w:val="24"/>
          <w:szCs w:val="24"/>
        </w:rPr>
        <w:t>00</w:t>
      </w:r>
      <w:r w:rsidR="00D82C40" w:rsidRPr="00CC0AB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~ Open discussion about the</w:t>
      </w:r>
      <w:r w:rsidR="00CC0AB7" w:rsidRPr="00CC0AB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Mission statement and Goals and                      </w:t>
      </w:r>
    </w:p>
    <w:p w14:paraId="3E899E17" w14:textId="0BEA6A60" w:rsidR="003B35EE" w:rsidRDefault="00CC0AB7" w:rsidP="003B35EE">
      <w:pPr>
        <w:widowControl/>
        <w:overflowPunct w:val="0"/>
        <w:autoSpaceDE w:val="0"/>
        <w:autoSpaceDN w:val="0"/>
        <w:adjustRightInd w:val="0"/>
        <w:ind w:left="2880" w:firstLine="72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C0AB7">
        <w:rPr>
          <w:rFonts w:ascii="Times New Roman" w:eastAsia="Times New Roman" w:hAnsi="Times New Roman" w:cs="Times New Roman"/>
          <w:b/>
          <w:iCs/>
          <w:sz w:val="24"/>
          <w:szCs w:val="24"/>
        </w:rPr>
        <w:t>Objectives</w:t>
      </w:r>
    </w:p>
    <w:p w14:paraId="2C167B0A" w14:textId="77777777" w:rsidR="00F06193" w:rsidRPr="00CC0AB7" w:rsidRDefault="00F06193" w:rsidP="003B35EE">
      <w:pPr>
        <w:widowControl/>
        <w:overflowPunct w:val="0"/>
        <w:autoSpaceDE w:val="0"/>
        <w:autoSpaceDN w:val="0"/>
        <w:adjustRightInd w:val="0"/>
        <w:ind w:left="2880" w:firstLine="72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8267064" w14:textId="5A0D7BCA" w:rsidR="000C751C" w:rsidRPr="009B5213" w:rsidRDefault="007A6BDB" w:rsidP="007A6BDB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>9</w:t>
      </w:r>
      <w:r w:rsidR="000C751C"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>00</w:t>
      </w:r>
      <w:r w:rsidR="000C751C"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– </w:t>
      </w:r>
      <w:r w:rsidR="003B35EE"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>9</w:t>
      </w:r>
      <w:r w:rsidR="000C751C"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>:</w:t>
      </w:r>
      <w:r w:rsidR="00E23F84"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>25</w:t>
      </w:r>
      <w:r w:rsidR="000C751C"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~ </w:t>
      </w:r>
      <w:r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>Citizen comments and concerns</w:t>
      </w:r>
      <w:r w:rsidR="0089094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if needed</w:t>
      </w:r>
    </w:p>
    <w:p w14:paraId="5CD7C457" w14:textId="77777777" w:rsidR="000C751C" w:rsidRPr="009B5213" w:rsidRDefault="000C751C" w:rsidP="000C751C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35625F7F" w14:textId="02CD9110" w:rsidR="000C751C" w:rsidRPr="009B5213" w:rsidRDefault="000C751C" w:rsidP="000822D5">
      <w:pPr>
        <w:widowControl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>9:</w:t>
      </w:r>
      <w:r w:rsidR="00E23F84"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="009540A9"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>5</w:t>
      </w:r>
      <w:r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p.m. – 9:</w:t>
      </w:r>
      <w:r w:rsidR="00E23F84"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30 </w:t>
      </w:r>
      <w:r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>p.m. ~ Council President Closing or wrap up and next steps.</w:t>
      </w:r>
    </w:p>
    <w:p w14:paraId="5F1794BA" w14:textId="77777777" w:rsidR="008D5194" w:rsidRPr="009B5213" w:rsidRDefault="008D5194" w:rsidP="008D5194">
      <w:pPr>
        <w:pStyle w:val="ListParagrap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2DA647A7" w14:textId="1EB9A627" w:rsidR="008D5194" w:rsidRPr="009B5213" w:rsidRDefault="008D5194" w:rsidP="008D5194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>Cit</w:t>
      </w:r>
      <w:r w:rsidR="00CA1812"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>i</w:t>
      </w:r>
      <w:r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zens are urged to submit comments or concerns in writing to </w:t>
      </w:r>
      <w:hyperlink r:id="rId10" w:history="1">
        <w:r w:rsidR="00CA1812" w:rsidRPr="009B5213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</w:rPr>
          <w:t>jbreeding@mountairymd.gov</w:t>
        </w:r>
      </w:hyperlink>
      <w:r w:rsidR="00CA1812" w:rsidRPr="009B5213">
        <w:rPr>
          <w:rFonts w:ascii="Times New Roman" w:eastAsia="Times New Roman" w:hAnsi="Times New Roman" w:cs="Times New Roman"/>
          <w:b/>
          <w:iCs/>
          <w:sz w:val="24"/>
          <w:szCs w:val="24"/>
        </w:rPr>
        <w:t>.  These will be shared with both the Town Council and the Planning Commission.</w:t>
      </w:r>
    </w:p>
    <w:p w14:paraId="2B6B3A40" w14:textId="77777777" w:rsidR="008331D6" w:rsidRPr="009B5213" w:rsidRDefault="008331D6" w:rsidP="008331D6">
      <w:pPr>
        <w:pStyle w:val="ListParagrap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EEB67D8" w14:textId="75BA5C00" w:rsidR="000822D5" w:rsidRPr="009B5213" w:rsidRDefault="00870C05" w:rsidP="000822D5">
      <w:pPr>
        <w:widowControl/>
        <w:overflowPunct w:val="0"/>
        <w:autoSpaceDE w:val="0"/>
        <w:autoSpaceDN w:val="0"/>
        <w:adjustRightInd w:val="0"/>
        <w:ind w:left="360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B521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This Joint Work Session will be </w:t>
      </w:r>
      <w:r w:rsidR="00A64755" w:rsidRPr="009B5213">
        <w:rPr>
          <w:rFonts w:ascii="Times New Roman" w:eastAsia="Times New Roman" w:hAnsi="Times New Roman" w:cs="Times New Roman"/>
          <w:bCs/>
          <w:iCs/>
          <w:sz w:val="24"/>
          <w:szCs w:val="24"/>
        </w:rPr>
        <w:t>broadcast via Carroll Media Center and p</w:t>
      </w:r>
      <w:r w:rsidR="007A6BDB" w:rsidRPr="009B5213">
        <w:rPr>
          <w:rFonts w:ascii="Times New Roman" w:eastAsia="Times New Roman" w:hAnsi="Times New Roman" w:cs="Times New Roman"/>
          <w:bCs/>
          <w:iCs/>
          <w:sz w:val="24"/>
          <w:szCs w:val="24"/>
        </w:rPr>
        <w:t>o</w:t>
      </w:r>
      <w:r w:rsidR="00A64755" w:rsidRPr="009B5213">
        <w:rPr>
          <w:rFonts w:ascii="Times New Roman" w:eastAsia="Times New Roman" w:hAnsi="Times New Roman" w:cs="Times New Roman"/>
          <w:bCs/>
          <w:iCs/>
          <w:sz w:val="24"/>
          <w:szCs w:val="24"/>
        </w:rPr>
        <w:t>s</w:t>
      </w:r>
      <w:r w:rsidR="007A6BDB" w:rsidRPr="009B5213">
        <w:rPr>
          <w:rFonts w:ascii="Times New Roman" w:eastAsia="Times New Roman" w:hAnsi="Times New Roman" w:cs="Times New Roman"/>
          <w:bCs/>
          <w:iCs/>
          <w:sz w:val="24"/>
          <w:szCs w:val="24"/>
        </w:rPr>
        <w:t>t</w:t>
      </w:r>
      <w:r w:rsidR="00A64755" w:rsidRPr="009B5213">
        <w:rPr>
          <w:rFonts w:ascii="Times New Roman" w:eastAsia="Times New Roman" w:hAnsi="Times New Roman" w:cs="Times New Roman"/>
          <w:bCs/>
          <w:iCs/>
          <w:sz w:val="24"/>
          <w:szCs w:val="24"/>
        </w:rPr>
        <w:t>ed o</w:t>
      </w:r>
      <w:r w:rsidR="007A6BDB" w:rsidRPr="009B5213">
        <w:rPr>
          <w:rFonts w:ascii="Times New Roman" w:eastAsia="Times New Roman" w:hAnsi="Times New Roman" w:cs="Times New Roman"/>
          <w:bCs/>
          <w:iCs/>
          <w:sz w:val="24"/>
          <w:szCs w:val="24"/>
        </w:rPr>
        <w:t>n</w:t>
      </w:r>
      <w:r w:rsidR="00A64755" w:rsidRPr="009B521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the Town's Facebook Page.</w:t>
      </w:r>
    </w:p>
    <w:p w14:paraId="66EC5E40" w14:textId="77777777" w:rsidR="008B316B" w:rsidRPr="009B5213" w:rsidRDefault="008B316B" w:rsidP="00576E92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bookmarkEnd w:id="0"/>
    <w:bookmarkEnd w:id="1"/>
    <w:p w14:paraId="7EBF47AB" w14:textId="77777777" w:rsidR="00687E97" w:rsidRDefault="00687E97" w:rsidP="00687E97">
      <w:pPr>
        <w:widowControl/>
        <w:overflowPunct w:val="0"/>
        <w:autoSpaceDE w:val="0"/>
        <w:autoSpaceDN w:val="0"/>
        <w:adjustRightInd w:val="0"/>
        <w:ind w:left="360" w:hanging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B5213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FOR INFORMATION ON TDD/TTY, PLEASE CALL THE MARYLAND RELAY SERVICES </w:t>
      </w:r>
      <w:r w:rsidRPr="009B5213">
        <w:rPr>
          <w:rFonts w:ascii="Times New Roman" w:eastAsia="Times New Roman" w:hAnsi="Times New Roman" w:cs="Times New Roman"/>
          <w:sz w:val="24"/>
          <w:szCs w:val="24"/>
        </w:rPr>
        <w:t>at (800) 735-2258</w:t>
      </w:r>
    </w:p>
    <w:p w14:paraId="5849F7A9" w14:textId="28AEF81F" w:rsidR="00E33C96" w:rsidRDefault="00E33C96" w:rsidP="00356DBF">
      <w:pPr>
        <w:rPr>
          <w:rFonts w:ascii="Arial" w:eastAsia="Arial" w:hAnsi="Arial" w:cs="Arial"/>
          <w:sz w:val="20"/>
          <w:szCs w:val="20"/>
        </w:rPr>
      </w:pPr>
    </w:p>
    <w:sectPr w:rsidR="00E33C96" w:rsidSect="00AC26A1"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94B47" w14:textId="77777777" w:rsidR="001B2F05" w:rsidRDefault="001B2F05" w:rsidP="0010785F">
      <w:r>
        <w:separator/>
      </w:r>
    </w:p>
  </w:endnote>
  <w:endnote w:type="continuationSeparator" w:id="0">
    <w:p w14:paraId="5FA9E648" w14:textId="77777777" w:rsidR="001B2F05" w:rsidRDefault="001B2F05" w:rsidP="0010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37AD9" w14:textId="77777777" w:rsidR="0010785F" w:rsidRDefault="0010785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P.O. Box 50, Mount Airy, MD 21771</w:t>
    </w:r>
  </w:p>
  <w:p w14:paraId="66CCBE88" w14:textId="77777777" w:rsidR="0010785F" w:rsidRDefault="007D69CF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Telephone: (</w:t>
    </w:r>
    <w:r w:rsidR="0010785F">
      <w:rPr>
        <w:rFonts w:ascii="Arial" w:hAnsi="Arial" w:cs="Arial"/>
      </w:rPr>
      <w:t>301</w:t>
    </w:r>
    <w:r>
      <w:rPr>
        <w:rFonts w:ascii="Arial" w:hAnsi="Arial" w:cs="Arial"/>
      </w:rPr>
      <w:t xml:space="preserve">) </w:t>
    </w:r>
    <w:r w:rsidR="0010785F">
      <w:rPr>
        <w:rFonts w:ascii="Arial" w:hAnsi="Arial" w:cs="Arial"/>
      </w:rPr>
      <w:t xml:space="preserve">829-1424 </w:t>
    </w:r>
    <w:r w:rsidR="00BA21E9">
      <w:rPr>
        <w:rFonts w:ascii="Arial" w:hAnsi="Arial" w:cs="Arial"/>
        <w:b/>
      </w:rPr>
      <w:t>•</w:t>
    </w:r>
    <w:r w:rsidR="0010785F">
      <w:rPr>
        <w:rFonts w:ascii="Arial" w:hAnsi="Arial" w:cs="Arial"/>
        <w:b/>
      </w:rPr>
      <w:t xml:space="preserve"> </w:t>
    </w:r>
    <w:r w:rsidR="00BA21E9">
      <w:rPr>
        <w:rFonts w:ascii="Arial" w:hAnsi="Arial" w:cs="Arial"/>
      </w:rPr>
      <w:t>F</w:t>
    </w:r>
    <w:r>
      <w:rPr>
        <w:rFonts w:ascii="Arial" w:hAnsi="Arial" w:cs="Arial"/>
      </w:rPr>
      <w:t>ax:</w:t>
    </w:r>
    <w:r w:rsidR="00BA21E9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(301) </w:t>
    </w:r>
    <w:r w:rsidR="00BA21E9">
      <w:rPr>
        <w:rFonts w:ascii="Arial" w:hAnsi="Arial" w:cs="Arial"/>
      </w:rPr>
      <w:t>829-1259</w:t>
    </w:r>
  </w:p>
  <w:p w14:paraId="57B6503B" w14:textId="77777777" w:rsidR="00BA21E9" w:rsidRPr="00BA21E9" w:rsidRDefault="00BA21E9" w:rsidP="0010785F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 xml:space="preserve">Email: </w:t>
    </w:r>
    <w:r w:rsidR="00C06402">
      <w:rPr>
        <w:rFonts w:ascii="Arial" w:hAnsi="Arial" w:cs="Arial"/>
      </w:rPr>
      <w:t>town@mountairymd.gov</w:t>
    </w:r>
    <w:r w:rsidR="007D69CF">
      <w:rPr>
        <w:rFonts w:ascii="Arial" w:hAnsi="Arial" w:cs="Arial"/>
      </w:rPr>
      <w:t xml:space="preserve"> </w:t>
    </w:r>
    <w:r w:rsidR="007D69CF">
      <w:rPr>
        <w:rFonts w:ascii="Arial" w:hAnsi="Arial" w:cs="Arial"/>
        <w:b/>
      </w:rPr>
      <w:t>•</w:t>
    </w:r>
    <w:r>
      <w:rPr>
        <w:rFonts w:ascii="Arial" w:hAnsi="Arial" w:cs="Arial"/>
      </w:rPr>
      <w:t xml:space="preserve"> Web Page: </w:t>
    </w:r>
    <w:r w:rsidR="00C06402">
      <w:rPr>
        <w:rFonts w:ascii="Arial" w:hAnsi="Arial" w:cs="Arial"/>
      </w:rPr>
      <w:t>www.mountairymd.gov</w:t>
    </w:r>
    <w:r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FE4EF" w14:textId="77777777" w:rsidR="001B2F05" w:rsidRDefault="001B2F05" w:rsidP="0010785F">
      <w:r>
        <w:separator/>
      </w:r>
    </w:p>
  </w:footnote>
  <w:footnote w:type="continuationSeparator" w:id="0">
    <w:p w14:paraId="4CB474CF" w14:textId="77777777" w:rsidR="001B2F05" w:rsidRDefault="001B2F05" w:rsidP="00107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35E0"/>
    <w:multiLevelType w:val="hybridMultilevel"/>
    <w:tmpl w:val="0B842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02636"/>
    <w:multiLevelType w:val="hybridMultilevel"/>
    <w:tmpl w:val="72D86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sz w:val="24"/>
        <w:szCs w:val="24"/>
      </w:rPr>
    </w:lvl>
    <w:lvl w:ilvl="1" w:tplc="ADB8F60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07846282">
    <w:abstractNumId w:val="0"/>
  </w:num>
  <w:num w:numId="2" w16cid:durableId="1618174974">
    <w:abstractNumId w:val="1"/>
  </w:num>
  <w:num w:numId="3" w16cid:durableId="30863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E8"/>
    <w:rsid w:val="000125E6"/>
    <w:rsid w:val="000208A2"/>
    <w:rsid w:val="00024495"/>
    <w:rsid w:val="00030D28"/>
    <w:rsid w:val="00055BF8"/>
    <w:rsid w:val="00055D48"/>
    <w:rsid w:val="00061146"/>
    <w:rsid w:val="000763A3"/>
    <w:rsid w:val="000822D5"/>
    <w:rsid w:val="000A69C7"/>
    <w:rsid w:val="000C615C"/>
    <w:rsid w:val="000C751C"/>
    <w:rsid w:val="000E29DF"/>
    <w:rsid w:val="0010785F"/>
    <w:rsid w:val="00122665"/>
    <w:rsid w:val="00157E42"/>
    <w:rsid w:val="001651C4"/>
    <w:rsid w:val="001919A1"/>
    <w:rsid w:val="001B2F05"/>
    <w:rsid w:val="001C0FFC"/>
    <w:rsid w:val="001F7105"/>
    <w:rsid w:val="0027084A"/>
    <w:rsid w:val="00277330"/>
    <w:rsid w:val="00282D77"/>
    <w:rsid w:val="002A5AD1"/>
    <w:rsid w:val="002B2C8D"/>
    <w:rsid w:val="002C4367"/>
    <w:rsid w:val="002E1E9A"/>
    <w:rsid w:val="002F3341"/>
    <w:rsid w:val="00311307"/>
    <w:rsid w:val="003154AF"/>
    <w:rsid w:val="003213E8"/>
    <w:rsid w:val="00346B2E"/>
    <w:rsid w:val="00356DBF"/>
    <w:rsid w:val="00361229"/>
    <w:rsid w:val="003B21BF"/>
    <w:rsid w:val="003B35EE"/>
    <w:rsid w:val="003B647E"/>
    <w:rsid w:val="003D07FE"/>
    <w:rsid w:val="003D51D6"/>
    <w:rsid w:val="003D56F8"/>
    <w:rsid w:val="003E0083"/>
    <w:rsid w:val="003F36D0"/>
    <w:rsid w:val="00435625"/>
    <w:rsid w:val="004515B2"/>
    <w:rsid w:val="00465A48"/>
    <w:rsid w:val="004675F7"/>
    <w:rsid w:val="00487CB7"/>
    <w:rsid w:val="004C56F2"/>
    <w:rsid w:val="004C6F39"/>
    <w:rsid w:val="004D37DD"/>
    <w:rsid w:val="004D7268"/>
    <w:rsid w:val="0051680A"/>
    <w:rsid w:val="00524027"/>
    <w:rsid w:val="005240CC"/>
    <w:rsid w:val="0054093B"/>
    <w:rsid w:val="0054292C"/>
    <w:rsid w:val="00543B0D"/>
    <w:rsid w:val="00555BB6"/>
    <w:rsid w:val="00564F3F"/>
    <w:rsid w:val="00574592"/>
    <w:rsid w:val="00576E92"/>
    <w:rsid w:val="00592E86"/>
    <w:rsid w:val="00596318"/>
    <w:rsid w:val="005D5E96"/>
    <w:rsid w:val="00625775"/>
    <w:rsid w:val="006303C9"/>
    <w:rsid w:val="006320E9"/>
    <w:rsid w:val="0064255B"/>
    <w:rsid w:val="00643A3D"/>
    <w:rsid w:val="00646D08"/>
    <w:rsid w:val="00654284"/>
    <w:rsid w:val="00676826"/>
    <w:rsid w:val="00687E97"/>
    <w:rsid w:val="00691E4E"/>
    <w:rsid w:val="00694227"/>
    <w:rsid w:val="006D6764"/>
    <w:rsid w:val="006D7FCE"/>
    <w:rsid w:val="00704B5A"/>
    <w:rsid w:val="0070673C"/>
    <w:rsid w:val="007160FB"/>
    <w:rsid w:val="00724EA9"/>
    <w:rsid w:val="007444C7"/>
    <w:rsid w:val="00744CE7"/>
    <w:rsid w:val="00746A14"/>
    <w:rsid w:val="007528A7"/>
    <w:rsid w:val="00796101"/>
    <w:rsid w:val="007A3E99"/>
    <w:rsid w:val="007A4F22"/>
    <w:rsid w:val="007A6BDB"/>
    <w:rsid w:val="007D69CF"/>
    <w:rsid w:val="00810422"/>
    <w:rsid w:val="00824B3E"/>
    <w:rsid w:val="008331D6"/>
    <w:rsid w:val="00836F0A"/>
    <w:rsid w:val="00847519"/>
    <w:rsid w:val="00851006"/>
    <w:rsid w:val="00861F1D"/>
    <w:rsid w:val="008627E8"/>
    <w:rsid w:val="008674C2"/>
    <w:rsid w:val="00870C05"/>
    <w:rsid w:val="00882310"/>
    <w:rsid w:val="00885EBC"/>
    <w:rsid w:val="008907D7"/>
    <w:rsid w:val="0089094B"/>
    <w:rsid w:val="008976CA"/>
    <w:rsid w:val="008B316B"/>
    <w:rsid w:val="008D5194"/>
    <w:rsid w:val="008F655B"/>
    <w:rsid w:val="008F6904"/>
    <w:rsid w:val="0090610D"/>
    <w:rsid w:val="00933471"/>
    <w:rsid w:val="009376A5"/>
    <w:rsid w:val="00940024"/>
    <w:rsid w:val="00940815"/>
    <w:rsid w:val="00952CD7"/>
    <w:rsid w:val="009540A9"/>
    <w:rsid w:val="009573F8"/>
    <w:rsid w:val="00966ED8"/>
    <w:rsid w:val="009A62C0"/>
    <w:rsid w:val="009B5213"/>
    <w:rsid w:val="009D171E"/>
    <w:rsid w:val="009E119B"/>
    <w:rsid w:val="009E231F"/>
    <w:rsid w:val="009E513A"/>
    <w:rsid w:val="009E7642"/>
    <w:rsid w:val="00A2415D"/>
    <w:rsid w:val="00A3288E"/>
    <w:rsid w:val="00A53346"/>
    <w:rsid w:val="00A53C6F"/>
    <w:rsid w:val="00A56B0F"/>
    <w:rsid w:val="00A64755"/>
    <w:rsid w:val="00A86777"/>
    <w:rsid w:val="00A8786D"/>
    <w:rsid w:val="00AB6C95"/>
    <w:rsid w:val="00AC26A1"/>
    <w:rsid w:val="00AE3851"/>
    <w:rsid w:val="00AE63BA"/>
    <w:rsid w:val="00B27AEA"/>
    <w:rsid w:val="00B32974"/>
    <w:rsid w:val="00B448E9"/>
    <w:rsid w:val="00B5081E"/>
    <w:rsid w:val="00B877A1"/>
    <w:rsid w:val="00BA21E9"/>
    <w:rsid w:val="00BA6045"/>
    <w:rsid w:val="00BD2064"/>
    <w:rsid w:val="00BD4162"/>
    <w:rsid w:val="00C06402"/>
    <w:rsid w:val="00C35B07"/>
    <w:rsid w:val="00C626FB"/>
    <w:rsid w:val="00C7380B"/>
    <w:rsid w:val="00C8598F"/>
    <w:rsid w:val="00C950EB"/>
    <w:rsid w:val="00CA1812"/>
    <w:rsid w:val="00CA506F"/>
    <w:rsid w:val="00CC0AB7"/>
    <w:rsid w:val="00CC2A87"/>
    <w:rsid w:val="00CD7F13"/>
    <w:rsid w:val="00CE2E2F"/>
    <w:rsid w:val="00D06912"/>
    <w:rsid w:val="00D22CC9"/>
    <w:rsid w:val="00D43CD1"/>
    <w:rsid w:val="00D471D0"/>
    <w:rsid w:val="00D818C5"/>
    <w:rsid w:val="00D82C40"/>
    <w:rsid w:val="00D9149E"/>
    <w:rsid w:val="00D95F28"/>
    <w:rsid w:val="00E014BF"/>
    <w:rsid w:val="00E23F84"/>
    <w:rsid w:val="00E26BA4"/>
    <w:rsid w:val="00E33C96"/>
    <w:rsid w:val="00E43293"/>
    <w:rsid w:val="00E5763A"/>
    <w:rsid w:val="00EC6222"/>
    <w:rsid w:val="00F06193"/>
    <w:rsid w:val="00F51CBC"/>
    <w:rsid w:val="00F74EC1"/>
    <w:rsid w:val="00FB1983"/>
    <w:rsid w:val="00FC36FC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82DEE"/>
  <w15:docId w15:val="{AB293C03-4093-4C4E-AC01-BD350F25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B316B"/>
  </w:style>
  <w:style w:type="paragraph" w:styleId="Heading1">
    <w:name w:val="heading 1"/>
    <w:basedOn w:val="Normal"/>
    <w:uiPriority w:val="1"/>
    <w:qFormat/>
    <w:pPr>
      <w:spacing w:before="11"/>
      <w:ind w:left="3851"/>
      <w:outlineLvl w:val="0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359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E2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3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60F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85F"/>
  </w:style>
  <w:style w:type="paragraph" w:styleId="Footer">
    <w:name w:val="footer"/>
    <w:basedOn w:val="Normal"/>
    <w:link w:val="FooterChar"/>
    <w:uiPriority w:val="99"/>
    <w:unhideWhenUsed/>
    <w:rsid w:val="001078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85F"/>
  </w:style>
  <w:style w:type="character" w:styleId="UnresolvedMention">
    <w:name w:val="Unresolved Mention"/>
    <w:basedOn w:val="DefaultParagraphFont"/>
    <w:uiPriority w:val="99"/>
    <w:semiHidden/>
    <w:unhideWhenUsed/>
    <w:rsid w:val="00744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4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breeding@mountairymd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AE7EE-6E91-46B2-AA1A-8DBAEFBF5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</Words>
  <Characters>1628</Characters>
  <Application>Microsoft Office Word</Application>
  <DocSecurity>0</DocSecurity>
  <Lines>162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 Moore</dc:creator>
  <cp:lastModifiedBy>John Breeding</cp:lastModifiedBy>
  <cp:revision>10</cp:revision>
  <cp:lastPrinted>2024-10-17T17:20:00Z</cp:lastPrinted>
  <dcterms:created xsi:type="dcterms:W3CDTF">2024-11-20T14:14:00Z</dcterms:created>
  <dcterms:modified xsi:type="dcterms:W3CDTF">2024-11-20T14:38:00Z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2014-06-19T00:00:00Z</vt:filetime>
  </property>
  <property fmtid="{D5CDD505-2E9C-101B-9397-08002B2CF9AE}" pid="3" name="LastSaved">
    <vt:filetime>2015-05-20T00:00:00Z</vt:filetime>
  </property>
  <property fmtid="{D5CDD505-2E9C-101B-9397-08002B2CF9AE}" pid="4" name="GrammarlyDocumentId">
    <vt:lpwstr>19df95c5f58e095ef91ba5e8fcb962021ee03d62b06c2fecc016b8dbe4afb1ce</vt:lpwstr>
  </property>
</Properties>
</file>